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152FA8" w:rsidRPr="00152FA8" w:rsidTr="00152FA8">
        <w:trPr>
          <w:tblCellSpacing w:w="0" w:type="dxa"/>
        </w:trPr>
        <w:tc>
          <w:tcPr>
            <w:tcW w:w="0" w:type="auto"/>
            <w:vAlign w:val="center"/>
            <w:hideMark/>
          </w:tcPr>
          <w:p w:rsidR="00152FA8" w:rsidRPr="00152FA8" w:rsidRDefault="00152FA8" w:rsidP="00152FA8">
            <w:pPr>
              <w:spacing w:after="0" w:line="240" w:lineRule="auto"/>
              <w:rPr>
                <w:rFonts w:ascii="Times New Roman" w:eastAsia="Times New Roman" w:hAnsi="Times New Roman" w:cs="Times New Roman"/>
                <w:sz w:val="24"/>
                <w:szCs w:val="24"/>
                <w:lang w:eastAsia="hu-HU"/>
              </w:rPr>
            </w:pPr>
            <w:r w:rsidRPr="00152FA8">
              <w:rPr>
                <w:rFonts w:ascii="Times New Roman" w:eastAsia="Times New Roman" w:hAnsi="Times New Roman" w:cs="Times New Roman"/>
                <w:sz w:val="24"/>
                <w:szCs w:val="24"/>
                <w:lang w:eastAsia="hu-HU"/>
              </w:rPr>
              <w:t>Beszámoló az Erdélyi Örmény Gyökerek Kulturális Egyesület 2003 évi munkájáról</w:t>
            </w:r>
          </w:p>
        </w:tc>
      </w:tr>
      <w:tr w:rsidR="00152FA8" w:rsidRPr="00152FA8" w:rsidTr="00152FA8">
        <w:trPr>
          <w:tblCellSpacing w:w="0" w:type="dxa"/>
        </w:trPr>
        <w:tc>
          <w:tcPr>
            <w:tcW w:w="0" w:type="auto"/>
            <w:vAlign w:val="center"/>
            <w:hideMark/>
          </w:tcPr>
          <w:p w:rsidR="00152FA8" w:rsidRPr="00152FA8" w:rsidRDefault="00152FA8" w:rsidP="00152FA8">
            <w:pPr>
              <w:spacing w:after="0" w:line="240" w:lineRule="auto"/>
              <w:rPr>
                <w:rFonts w:ascii="Times New Roman" w:eastAsia="Times New Roman" w:hAnsi="Times New Roman" w:cs="Times New Roman"/>
                <w:sz w:val="24"/>
                <w:szCs w:val="24"/>
                <w:lang w:eastAsia="hu-HU"/>
              </w:rPr>
            </w:pPr>
            <w:r w:rsidRPr="00152FA8">
              <w:rPr>
                <w:rFonts w:ascii="Times New Roman" w:eastAsia="Times New Roman" w:hAnsi="Times New Roman" w:cs="Times New Roman"/>
                <w:b/>
                <w:bCs/>
                <w:sz w:val="24"/>
                <w:szCs w:val="24"/>
                <w:lang w:eastAsia="hu-HU"/>
              </w:rPr>
              <w:t xml:space="preserve">Beszámoló az Erdélyi Örmény Gyökerek Kulturális Egyesület </w:t>
            </w:r>
            <w:r w:rsidRPr="00152FA8">
              <w:rPr>
                <w:rFonts w:ascii="Times New Roman" w:eastAsia="Times New Roman" w:hAnsi="Times New Roman" w:cs="Times New Roman"/>
                <w:b/>
                <w:bCs/>
                <w:sz w:val="24"/>
                <w:szCs w:val="24"/>
                <w:lang w:eastAsia="hu-HU"/>
              </w:rPr>
              <w:br/>
              <w:t xml:space="preserve">2003. évi rendszeres tevékenységéről </w:t>
            </w:r>
            <w:r w:rsidRPr="00152FA8">
              <w:rPr>
                <w:rFonts w:ascii="Times New Roman" w:eastAsia="Times New Roman" w:hAnsi="Times New Roman" w:cs="Times New Roman"/>
                <w:b/>
                <w:bCs/>
                <w:sz w:val="24"/>
                <w:szCs w:val="24"/>
                <w:lang w:eastAsia="hu-HU"/>
              </w:rPr>
              <w:br/>
            </w:r>
            <w:r w:rsidRPr="00152FA8">
              <w:rPr>
                <w:rFonts w:ascii="Times New Roman" w:eastAsia="Times New Roman" w:hAnsi="Times New Roman" w:cs="Times New Roman"/>
                <w:b/>
                <w:bCs/>
                <w:sz w:val="24"/>
                <w:szCs w:val="24"/>
                <w:lang w:eastAsia="hu-HU"/>
              </w:rPr>
              <w:br/>
            </w:r>
            <w:r w:rsidRPr="00152FA8">
              <w:rPr>
                <w:rFonts w:ascii="Times New Roman" w:eastAsia="Times New Roman" w:hAnsi="Times New Roman" w:cs="Times New Roman"/>
                <w:sz w:val="24"/>
                <w:szCs w:val="24"/>
                <w:lang w:eastAsia="hu-HU"/>
              </w:rPr>
              <w:t>Az 1997-ben alakult egyesület 2003-ban is üzemeltetett diszpécserközpontot a székhelyén, egy befogadó irodában. Telefon, üzenetrögzítő, fax, internet (saját honlap és E-mail), számítógép és tartozékai segíti munkánkat, azonban alkalmazott - anyagi lehetőség híján - nem áll rendelkezésre. Könyvelésünket hivatásos könyvelő cég végzi. A telefonköltség kivételével az egyesület az iroda után semmiféle közműköltséget, rezsiköltséget nem viselt, személyi juttatást nem fizetett. Működésünket kb. 90%-</w:t>
            </w:r>
            <w:proofErr w:type="spellStart"/>
            <w:r w:rsidRPr="00152FA8">
              <w:rPr>
                <w:rFonts w:ascii="Times New Roman" w:eastAsia="Times New Roman" w:hAnsi="Times New Roman" w:cs="Times New Roman"/>
                <w:sz w:val="24"/>
                <w:szCs w:val="24"/>
                <w:lang w:eastAsia="hu-HU"/>
              </w:rPr>
              <w:t>ban</w:t>
            </w:r>
            <w:proofErr w:type="spellEnd"/>
            <w:r w:rsidRPr="00152FA8">
              <w:rPr>
                <w:rFonts w:ascii="Times New Roman" w:eastAsia="Times New Roman" w:hAnsi="Times New Roman" w:cs="Times New Roman"/>
                <w:sz w:val="24"/>
                <w:szCs w:val="24"/>
                <w:lang w:eastAsia="hu-HU"/>
              </w:rPr>
              <w:t xml:space="preserve"> pályázatokból </w:t>
            </w:r>
            <w:proofErr w:type="gramStart"/>
            <w:r w:rsidRPr="00152FA8">
              <w:rPr>
                <w:rFonts w:ascii="Times New Roman" w:eastAsia="Times New Roman" w:hAnsi="Times New Roman" w:cs="Times New Roman"/>
                <w:sz w:val="24"/>
                <w:szCs w:val="24"/>
                <w:lang w:eastAsia="hu-HU"/>
              </w:rPr>
              <w:t>finanszíroztuk</w:t>
            </w:r>
            <w:proofErr w:type="gramEnd"/>
            <w:r w:rsidRPr="00152FA8">
              <w:rPr>
                <w:rFonts w:ascii="Times New Roman" w:eastAsia="Times New Roman" w:hAnsi="Times New Roman" w:cs="Times New Roman"/>
                <w:sz w:val="24"/>
                <w:szCs w:val="24"/>
                <w:lang w:eastAsia="hu-HU"/>
              </w:rPr>
              <w:t>, amelyhez tagdíj és a személyi jövedelemadó 1%-</w:t>
            </w:r>
            <w:proofErr w:type="spellStart"/>
            <w:r w:rsidRPr="00152FA8">
              <w:rPr>
                <w:rFonts w:ascii="Times New Roman" w:eastAsia="Times New Roman" w:hAnsi="Times New Roman" w:cs="Times New Roman"/>
                <w:sz w:val="24"/>
                <w:szCs w:val="24"/>
                <w:lang w:eastAsia="hu-HU"/>
              </w:rPr>
              <w:t>ból</w:t>
            </w:r>
            <w:proofErr w:type="spellEnd"/>
            <w:r w:rsidRPr="00152FA8">
              <w:rPr>
                <w:rFonts w:ascii="Times New Roman" w:eastAsia="Times New Roman" w:hAnsi="Times New Roman" w:cs="Times New Roman"/>
                <w:sz w:val="24"/>
                <w:szCs w:val="24"/>
                <w:lang w:eastAsia="hu-HU"/>
              </w:rPr>
              <w:t xml:space="preserve"> kapott összeg nyújt kiegészítést. </w:t>
            </w:r>
            <w:r w:rsidRPr="00152FA8">
              <w:rPr>
                <w:rFonts w:ascii="Times New Roman" w:eastAsia="Times New Roman" w:hAnsi="Times New Roman" w:cs="Times New Roman"/>
                <w:sz w:val="24"/>
                <w:szCs w:val="24"/>
                <w:lang w:eastAsia="hu-HU"/>
              </w:rPr>
              <w:br/>
              <w:t xml:space="preserve">Éves tevékenységünket előre megtervezett feladatterv és költségvetés alapján végeztük. </w:t>
            </w:r>
            <w:r w:rsidRPr="00152FA8">
              <w:rPr>
                <w:rFonts w:ascii="Times New Roman" w:eastAsia="Times New Roman" w:hAnsi="Times New Roman" w:cs="Times New Roman"/>
                <w:sz w:val="24"/>
                <w:szCs w:val="24"/>
                <w:lang w:eastAsia="hu-HU"/>
              </w:rPr>
              <w:br/>
              <w:t xml:space="preserve">A 2002-es önkormányzati választások után 2003-ban sikeresen fővárosi és országos örmény önkormányzati választásokat bonyolítottunk le. Sikerült végre leváltani a korábbi 2 ciklus nemkívánatos vezetését és klientúráját. Februárban a Függetlenek" egy csoportjával </w:t>
            </w:r>
            <w:proofErr w:type="gramStart"/>
            <w:r w:rsidRPr="00152FA8">
              <w:rPr>
                <w:rFonts w:ascii="Times New Roman" w:eastAsia="Times New Roman" w:hAnsi="Times New Roman" w:cs="Times New Roman"/>
                <w:sz w:val="24"/>
                <w:szCs w:val="24"/>
                <w:lang w:eastAsia="hu-HU"/>
              </w:rPr>
              <w:t>koalíciós</w:t>
            </w:r>
            <w:proofErr w:type="gramEnd"/>
            <w:r w:rsidRPr="00152FA8">
              <w:rPr>
                <w:rFonts w:ascii="Times New Roman" w:eastAsia="Times New Roman" w:hAnsi="Times New Roman" w:cs="Times New Roman"/>
                <w:sz w:val="24"/>
                <w:szCs w:val="24"/>
                <w:lang w:eastAsia="hu-HU"/>
              </w:rPr>
              <w:t xml:space="preserve"> megállapodás alapján megalakítottuk az Országos Örmény Önkormányzatot, 19 fővel (11 EÖGYKE képviselővel), majd a Fővárosi Örmény Önkormányzatot, 9 fővel (8 EÖGYKE képviselővel). Segítettük gyakorlati és jogi tanácsokkal a képviselőinkből alakult örmény kisebbségi önkormányzatainkat. </w:t>
            </w:r>
            <w:r w:rsidRPr="00152FA8">
              <w:rPr>
                <w:rFonts w:ascii="Times New Roman" w:eastAsia="Times New Roman" w:hAnsi="Times New Roman" w:cs="Times New Roman"/>
                <w:sz w:val="24"/>
                <w:szCs w:val="24"/>
                <w:lang w:eastAsia="hu-HU"/>
              </w:rPr>
              <w:br/>
              <w:t xml:space="preserve">Legfontosabb feladatunk volt az 1500 példányban havonta megjelenő Erdélyi Örmény Gyökerek füzetek kulturális és </w:t>
            </w:r>
            <w:proofErr w:type="gramStart"/>
            <w:r w:rsidRPr="00152FA8">
              <w:rPr>
                <w:rFonts w:ascii="Times New Roman" w:eastAsia="Times New Roman" w:hAnsi="Times New Roman" w:cs="Times New Roman"/>
                <w:sz w:val="24"/>
                <w:szCs w:val="24"/>
                <w:lang w:eastAsia="hu-HU"/>
              </w:rPr>
              <w:t>információs</w:t>
            </w:r>
            <w:proofErr w:type="gramEnd"/>
            <w:r w:rsidRPr="00152FA8">
              <w:rPr>
                <w:rFonts w:ascii="Times New Roman" w:eastAsia="Times New Roman" w:hAnsi="Times New Roman" w:cs="Times New Roman"/>
                <w:sz w:val="24"/>
                <w:szCs w:val="24"/>
                <w:lang w:eastAsia="hu-HU"/>
              </w:rPr>
              <w:t xml:space="preserve"> lap kiadása, amelyet sokezer ember olvas határon innen és túl. Saját címlistánk alapján ingyenesen </w:t>
            </w:r>
            <w:proofErr w:type="spellStart"/>
            <w:r w:rsidRPr="00152FA8">
              <w:rPr>
                <w:rFonts w:ascii="Times New Roman" w:eastAsia="Times New Roman" w:hAnsi="Times New Roman" w:cs="Times New Roman"/>
                <w:sz w:val="24"/>
                <w:szCs w:val="24"/>
                <w:lang w:eastAsia="hu-HU"/>
              </w:rPr>
              <w:t>jutattuk</w:t>
            </w:r>
            <w:proofErr w:type="spellEnd"/>
            <w:r w:rsidRPr="00152FA8">
              <w:rPr>
                <w:rFonts w:ascii="Times New Roman" w:eastAsia="Times New Roman" w:hAnsi="Times New Roman" w:cs="Times New Roman"/>
                <w:sz w:val="24"/>
                <w:szCs w:val="24"/>
                <w:lang w:eastAsia="hu-HU"/>
              </w:rPr>
              <w:t xml:space="preserve"> el olvasóinkhoz postai úton, továbbá honlapunk útján a világhálón is olvasható. Az 1997 évben 12 oldalasként indult lap mára átlagban 44 oldalon jelenik meg hírekkel, beszámolókkal, tanulmányokkal, olvasói levelekkel, képekkel, felhívásokkal, a közösség jelenét megörökítve, archív anyagokat megismertetve. Szerzői gárdája határon innen és túlról változatos, nagyszámú. Partner egyesületek, kisebbségi önkormányzataink, levéltárak, könyvtárak, egyetemek, egyházak ingyenes adományként kapják a lapot, valamint a 2003. évben is megjelent évkönyvet, tartalomjegyzékkel együtt, mely különösen a kutatók által igen keresett. </w:t>
            </w:r>
            <w:r w:rsidRPr="00152FA8">
              <w:rPr>
                <w:rFonts w:ascii="Times New Roman" w:eastAsia="Times New Roman" w:hAnsi="Times New Roman" w:cs="Times New Roman"/>
                <w:sz w:val="24"/>
                <w:szCs w:val="24"/>
                <w:lang w:eastAsia="hu-HU"/>
              </w:rPr>
              <w:br/>
              <w:t xml:space="preserve">Az örmény identitás erősítése, a hagyományok és kultúra ápolása, a közösségteremtés céljából jött létre a Fővárosi Örmény Klub még 1996-ban, amelynek havi rendezvénye (minden hó 3. csütörtök) a Magyarok Házában 2003-ban is nagyon népszerű és látogatott volt. Tudományos előadások, vetítések, művészeink bemutatkozása, hangversenyek, könyvbemutatók, díjátadások tették változatossá a rendezvényeket, amelyek előre meghirdetett programmal, meghívóval és utólag képes beszámolóval a füzetekben, majd év végén, illetve most </w:t>
            </w:r>
            <w:proofErr w:type="gramStart"/>
            <w:r w:rsidRPr="00152FA8">
              <w:rPr>
                <w:rFonts w:ascii="Times New Roman" w:eastAsia="Times New Roman" w:hAnsi="Times New Roman" w:cs="Times New Roman"/>
                <w:sz w:val="24"/>
                <w:szCs w:val="24"/>
                <w:lang w:eastAsia="hu-HU"/>
              </w:rPr>
              <w:t>2004. januárjában</w:t>
            </w:r>
            <w:proofErr w:type="gramEnd"/>
            <w:r w:rsidRPr="00152FA8">
              <w:rPr>
                <w:rFonts w:ascii="Times New Roman" w:eastAsia="Times New Roman" w:hAnsi="Times New Roman" w:cs="Times New Roman"/>
                <w:sz w:val="24"/>
                <w:szCs w:val="24"/>
                <w:lang w:eastAsia="hu-HU"/>
              </w:rPr>
              <w:t xml:space="preserve"> az éves klubprogram megjelentetésével mindenki által elérhetők. A 80-150 fős rendezvények és az utána zajló beszélgetések, a szerény vendéglátás a társasági élet </w:t>
            </w:r>
            <w:proofErr w:type="gramStart"/>
            <w:r w:rsidRPr="00152FA8">
              <w:rPr>
                <w:rFonts w:ascii="Times New Roman" w:eastAsia="Times New Roman" w:hAnsi="Times New Roman" w:cs="Times New Roman"/>
                <w:sz w:val="24"/>
                <w:szCs w:val="24"/>
                <w:lang w:eastAsia="hu-HU"/>
              </w:rPr>
              <w:t>ezen</w:t>
            </w:r>
            <w:proofErr w:type="gramEnd"/>
            <w:r w:rsidRPr="00152FA8">
              <w:rPr>
                <w:rFonts w:ascii="Times New Roman" w:eastAsia="Times New Roman" w:hAnsi="Times New Roman" w:cs="Times New Roman"/>
                <w:sz w:val="24"/>
                <w:szCs w:val="24"/>
                <w:lang w:eastAsia="hu-HU"/>
              </w:rPr>
              <w:t xml:space="preserve"> formáját sikeresen élesztette fel. </w:t>
            </w:r>
            <w:r w:rsidRPr="00152FA8">
              <w:rPr>
                <w:rFonts w:ascii="Times New Roman" w:eastAsia="Times New Roman" w:hAnsi="Times New Roman" w:cs="Times New Roman"/>
                <w:sz w:val="24"/>
                <w:szCs w:val="24"/>
                <w:lang w:eastAsia="hu-HU"/>
              </w:rPr>
              <w:br/>
              <w:t xml:space="preserve">2003. évi kiállításaink a következők voltak: Örmény arcok - örmény szemek; Örmény hírességeink; Örmény temetők; Az örmény díszítőművészet; Iraki arcok - iráni városok, örmény emlékek; </w:t>
            </w:r>
            <w:proofErr w:type="gramStart"/>
            <w:r w:rsidRPr="00152FA8">
              <w:rPr>
                <w:rFonts w:ascii="Times New Roman" w:eastAsia="Times New Roman" w:hAnsi="Times New Roman" w:cs="Times New Roman"/>
                <w:sz w:val="24"/>
                <w:szCs w:val="24"/>
                <w:lang w:eastAsia="hu-HU"/>
              </w:rPr>
              <w:t>A</w:t>
            </w:r>
            <w:proofErr w:type="gramEnd"/>
            <w:r w:rsidRPr="00152FA8">
              <w:rPr>
                <w:rFonts w:ascii="Times New Roman" w:eastAsia="Times New Roman" w:hAnsi="Times New Roman" w:cs="Times New Roman"/>
                <w:sz w:val="24"/>
                <w:szCs w:val="24"/>
                <w:lang w:eastAsia="hu-HU"/>
              </w:rPr>
              <w:t xml:space="preserve"> kisebbségi törvény 10 éve: örmények (Néprajzi Múzeum) c. kiállításaink szakmai megnyitói mellé kulturális műsorokat, örmény ételbemutatókat is szerveztünk, amelyek többszáz főnyi látogatót vonzottak. Valamennyi rendezvényről fotó- és videó felvétel készült, de a közszolgálati médiában is megjelentek róluk híradások. </w:t>
            </w:r>
            <w:r w:rsidRPr="00152FA8">
              <w:rPr>
                <w:rFonts w:ascii="Times New Roman" w:eastAsia="Times New Roman" w:hAnsi="Times New Roman" w:cs="Times New Roman"/>
                <w:sz w:val="24"/>
                <w:szCs w:val="24"/>
                <w:lang w:eastAsia="hu-HU"/>
              </w:rPr>
              <w:br/>
              <w:t xml:space="preserve">Két jótékonysági hangversenyt rendeztünk örmény származású művészek </w:t>
            </w:r>
            <w:proofErr w:type="spellStart"/>
            <w:r w:rsidRPr="00152FA8">
              <w:rPr>
                <w:rFonts w:ascii="Times New Roman" w:eastAsia="Times New Roman" w:hAnsi="Times New Roman" w:cs="Times New Roman"/>
                <w:sz w:val="24"/>
                <w:szCs w:val="24"/>
                <w:lang w:eastAsia="hu-HU"/>
              </w:rPr>
              <w:t>közreműkö</w:t>
            </w:r>
            <w:proofErr w:type="spellEnd"/>
            <w:r w:rsidRPr="00152FA8">
              <w:rPr>
                <w:rFonts w:ascii="Times New Roman" w:eastAsia="Times New Roman" w:hAnsi="Times New Roman" w:cs="Times New Roman"/>
                <w:sz w:val="24"/>
                <w:szCs w:val="24"/>
                <w:lang w:eastAsia="hu-HU"/>
              </w:rPr>
              <w:t xml:space="preserve">- </w:t>
            </w:r>
            <w:proofErr w:type="spellStart"/>
            <w:r w:rsidRPr="00152FA8">
              <w:rPr>
                <w:rFonts w:ascii="Times New Roman" w:eastAsia="Times New Roman" w:hAnsi="Times New Roman" w:cs="Times New Roman"/>
                <w:sz w:val="24"/>
                <w:szCs w:val="24"/>
                <w:lang w:eastAsia="hu-HU"/>
              </w:rPr>
              <w:t>désével</w:t>
            </w:r>
            <w:proofErr w:type="spellEnd"/>
            <w:r w:rsidRPr="00152FA8">
              <w:rPr>
                <w:rFonts w:ascii="Times New Roman" w:eastAsia="Times New Roman" w:hAnsi="Times New Roman" w:cs="Times New Roman"/>
                <w:sz w:val="24"/>
                <w:szCs w:val="24"/>
                <w:lang w:eastAsia="hu-HU"/>
              </w:rPr>
              <w:t xml:space="preserve"> örmény katolikus templomunk tatarozásához adomány gyűjtése céljából, a XI. Orlay u. 6. szám alatt: a Kolozsvári </w:t>
            </w:r>
            <w:proofErr w:type="spellStart"/>
            <w:r w:rsidRPr="00152FA8">
              <w:rPr>
                <w:rFonts w:ascii="Times New Roman" w:eastAsia="Times New Roman" w:hAnsi="Times New Roman" w:cs="Times New Roman"/>
                <w:sz w:val="24"/>
                <w:szCs w:val="24"/>
                <w:lang w:eastAsia="hu-HU"/>
              </w:rPr>
              <w:t>Vox</w:t>
            </w:r>
            <w:proofErr w:type="spellEnd"/>
            <w:r w:rsidRPr="00152FA8">
              <w:rPr>
                <w:rFonts w:ascii="Times New Roman" w:eastAsia="Times New Roman" w:hAnsi="Times New Roman" w:cs="Times New Roman"/>
                <w:sz w:val="24"/>
                <w:szCs w:val="24"/>
                <w:lang w:eastAsia="hu-HU"/>
              </w:rPr>
              <w:t xml:space="preserve"> </w:t>
            </w:r>
            <w:proofErr w:type="spellStart"/>
            <w:r w:rsidRPr="00152FA8">
              <w:rPr>
                <w:rFonts w:ascii="Times New Roman" w:eastAsia="Times New Roman" w:hAnsi="Times New Roman" w:cs="Times New Roman"/>
                <w:sz w:val="24"/>
                <w:szCs w:val="24"/>
                <w:lang w:eastAsia="hu-HU"/>
              </w:rPr>
              <w:t>Turturis</w:t>
            </w:r>
            <w:proofErr w:type="spellEnd"/>
            <w:r w:rsidRPr="00152FA8">
              <w:rPr>
                <w:rFonts w:ascii="Times New Roman" w:eastAsia="Times New Roman" w:hAnsi="Times New Roman" w:cs="Times New Roman"/>
                <w:sz w:val="24"/>
                <w:szCs w:val="24"/>
                <w:lang w:eastAsia="hu-HU"/>
              </w:rPr>
              <w:t xml:space="preserve"> kamarakórus tagjait láttuk vendégül szeptemberben, októberben Kátainé </w:t>
            </w:r>
            <w:proofErr w:type="spellStart"/>
            <w:r w:rsidRPr="00152FA8">
              <w:rPr>
                <w:rFonts w:ascii="Times New Roman" w:eastAsia="Times New Roman" w:hAnsi="Times New Roman" w:cs="Times New Roman"/>
                <w:sz w:val="24"/>
                <w:szCs w:val="24"/>
                <w:lang w:eastAsia="hu-HU"/>
              </w:rPr>
              <w:t>Szilvay</w:t>
            </w:r>
            <w:proofErr w:type="spellEnd"/>
            <w:r w:rsidRPr="00152FA8">
              <w:rPr>
                <w:rFonts w:ascii="Times New Roman" w:eastAsia="Times New Roman" w:hAnsi="Times New Roman" w:cs="Times New Roman"/>
                <w:sz w:val="24"/>
                <w:szCs w:val="24"/>
                <w:lang w:eastAsia="hu-HU"/>
              </w:rPr>
              <w:t xml:space="preserve"> Ingrid zongorahangversenyében gyönyörköd- </w:t>
            </w:r>
            <w:proofErr w:type="spellStart"/>
            <w:r w:rsidRPr="00152FA8">
              <w:rPr>
                <w:rFonts w:ascii="Times New Roman" w:eastAsia="Times New Roman" w:hAnsi="Times New Roman" w:cs="Times New Roman"/>
                <w:sz w:val="24"/>
                <w:szCs w:val="24"/>
                <w:lang w:eastAsia="hu-HU"/>
              </w:rPr>
              <w:t>hettünk</w:t>
            </w:r>
            <w:proofErr w:type="spellEnd"/>
            <w:r w:rsidRPr="00152FA8">
              <w:rPr>
                <w:rFonts w:ascii="Times New Roman" w:eastAsia="Times New Roman" w:hAnsi="Times New Roman" w:cs="Times New Roman"/>
                <w:sz w:val="24"/>
                <w:szCs w:val="24"/>
                <w:lang w:eastAsia="hu-HU"/>
              </w:rPr>
              <w:t xml:space="preserve">. Kár, hogy a további két hangverseny megtartását a templomban a plébános úr nem engedélyezte. </w:t>
            </w:r>
            <w:r w:rsidRPr="00152FA8">
              <w:rPr>
                <w:rFonts w:ascii="Times New Roman" w:eastAsia="Times New Roman" w:hAnsi="Times New Roman" w:cs="Times New Roman"/>
                <w:sz w:val="24"/>
                <w:szCs w:val="24"/>
                <w:lang w:eastAsia="hu-HU"/>
              </w:rPr>
              <w:br/>
            </w:r>
            <w:r w:rsidRPr="00152FA8">
              <w:rPr>
                <w:rFonts w:ascii="Times New Roman" w:eastAsia="Times New Roman" w:hAnsi="Times New Roman" w:cs="Times New Roman"/>
                <w:sz w:val="24"/>
                <w:szCs w:val="24"/>
                <w:lang w:eastAsia="hu-HU"/>
              </w:rPr>
              <w:lastRenderedPageBreak/>
              <w:t xml:space="preserve">2003-ban két könyvet adtunk ki: Dr. Száva T. Sándor: Szépvízi magyarörmények nyomában, valamint Horváth Zoltán György - Gondos Béla: Ani, az ősi örmény főváros és magyar vonatkozásai című 3 nyelvű fotóalbumot. Ezen kívül több örmény tárgyú kiadvány terjesztését segítettük elő. Valamennyi örmény tárgyú saját kiadványunk és más által kiadott, hasonló témájú könyv megvásárlásával - adománylevél kíséretében - a hazai és erdélyi könyvtárak, levéltárak, múzeumok, egyetemek, egyházak gyűjteményét gazdagítottuk, kutatható anyagot biztosítva a jövő számára. </w:t>
            </w:r>
            <w:r w:rsidRPr="00152FA8">
              <w:rPr>
                <w:rFonts w:ascii="Times New Roman" w:eastAsia="Times New Roman" w:hAnsi="Times New Roman" w:cs="Times New Roman"/>
                <w:sz w:val="24"/>
                <w:szCs w:val="24"/>
                <w:lang w:eastAsia="hu-HU"/>
              </w:rPr>
              <w:br/>
              <w:t xml:space="preserve">További 4 könyvünk és a </w:t>
            </w:r>
            <w:proofErr w:type="gramStart"/>
            <w:r w:rsidRPr="00152FA8">
              <w:rPr>
                <w:rFonts w:ascii="Times New Roman" w:eastAsia="Times New Roman" w:hAnsi="Times New Roman" w:cs="Times New Roman"/>
                <w:sz w:val="24"/>
                <w:szCs w:val="24"/>
                <w:lang w:eastAsia="hu-HU"/>
              </w:rPr>
              <w:t>genocídium</w:t>
            </w:r>
            <w:proofErr w:type="gramEnd"/>
            <w:r w:rsidRPr="00152FA8">
              <w:rPr>
                <w:rFonts w:ascii="Times New Roman" w:eastAsia="Times New Roman" w:hAnsi="Times New Roman" w:cs="Times New Roman"/>
                <w:sz w:val="24"/>
                <w:szCs w:val="24"/>
                <w:lang w:eastAsia="hu-HU"/>
              </w:rPr>
              <w:t xml:space="preserve"> emlékére egy 2005. évi falinaptár kiadásának előkészületei folynak, várhatóan 2004. évi megjelenéssel. </w:t>
            </w:r>
            <w:r w:rsidRPr="00152FA8">
              <w:rPr>
                <w:rFonts w:ascii="Times New Roman" w:eastAsia="Times New Roman" w:hAnsi="Times New Roman" w:cs="Times New Roman"/>
                <w:sz w:val="24"/>
                <w:szCs w:val="24"/>
                <w:lang w:eastAsia="hu-HU"/>
              </w:rPr>
              <w:br/>
              <w:t xml:space="preserve">Együttműködtünk nemcsak a hazai örmény kisebbségi önkormányzatokkal, hanem együttműködési megállapodással a Magyarörmények Romániai Szövetsége és más erdélyi magyarörmény szervezetekkel, örmény katolikus egyháztanácsokkal is. Segítettük örmény katolikus templomaink, temetőink, emlékhelyeink állagmegóvását, közösségi rendezvényeit (Szamosújvár, Erzsébetváros, Gyergyószentmiklós). Gyűjtöttük az örmény tárgyi emlékeket múzeumunk céljára. </w:t>
            </w:r>
            <w:r w:rsidRPr="00152FA8">
              <w:rPr>
                <w:rFonts w:ascii="Times New Roman" w:eastAsia="Times New Roman" w:hAnsi="Times New Roman" w:cs="Times New Roman"/>
                <w:sz w:val="24"/>
                <w:szCs w:val="24"/>
                <w:lang w:eastAsia="hu-HU"/>
              </w:rPr>
              <w:br/>
              <w:t xml:space="preserve">Hazai és erdélyi, egyházi és világi örmény rendezvényeken csoportosan részt vettünk, közreműködtünk. 2003. évben is megszerveztük a hagyományos Szent István napi búcsún való részvételt Balatonalmádiban - félszáznál több résztvevővel. Augusztus végén barangolást szerveztünk őseink földjén, Erdélyben, immár 7. alkalommal. </w:t>
            </w:r>
            <w:r w:rsidRPr="00152FA8">
              <w:rPr>
                <w:rFonts w:ascii="Times New Roman" w:eastAsia="Times New Roman" w:hAnsi="Times New Roman" w:cs="Times New Roman"/>
                <w:sz w:val="24"/>
                <w:szCs w:val="24"/>
                <w:lang w:eastAsia="hu-HU"/>
              </w:rPr>
              <w:br/>
              <w:t xml:space="preserve">A kiscsoportos rendezvények (múzeum- és műterem látogatások, zarándokutak) koszorúzások, </w:t>
            </w:r>
            <w:proofErr w:type="gramStart"/>
            <w:r w:rsidRPr="00152FA8">
              <w:rPr>
                <w:rFonts w:ascii="Times New Roman" w:eastAsia="Times New Roman" w:hAnsi="Times New Roman" w:cs="Times New Roman"/>
                <w:sz w:val="24"/>
                <w:szCs w:val="24"/>
                <w:lang w:eastAsia="hu-HU"/>
              </w:rPr>
              <w:t>konferenciákon</w:t>
            </w:r>
            <w:proofErr w:type="gramEnd"/>
            <w:r w:rsidRPr="00152FA8">
              <w:rPr>
                <w:rFonts w:ascii="Times New Roman" w:eastAsia="Times New Roman" w:hAnsi="Times New Roman" w:cs="Times New Roman"/>
                <w:sz w:val="24"/>
                <w:szCs w:val="24"/>
                <w:lang w:eastAsia="hu-HU"/>
              </w:rPr>
              <w:t xml:space="preserve"> való részvételek, előadások tartása civil szervezeteknél, társ-önkormányzatoknál történt látogatások, publikálások ez évben is a hazai örménység történelme, kultúrája, közösségei megismertetését célozták. Különösen sikeres volt április 6.-án és 13.-án a Bécsi </w:t>
            </w:r>
            <w:proofErr w:type="spellStart"/>
            <w:r w:rsidRPr="00152FA8">
              <w:rPr>
                <w:rFonts w:ascii="Times New Roman" w:eastAsia="Times New Roman" w:hAnsi="Times New Roman" w:cs="Times New Roman"/>
                <w:sz w:val="24"/>
                <w:szCs w:val="24"/>
                <w:lang w:eastAsia="hu-HU"/>
              </w:rPr>
              <w:t>Mechitarista</w:t>
            </w:r>
            <w:proofErr w:type="spellEnd"/>
            <w:r w:rsidRPr="00152FA8">
              <w:rPr>
                <w:rFonts w:ascii="Times New Roman" w:eastAsia="Times New Roman" w:hAnsi="Times New Roman" w:cs="Times New Roman"/>
                <w:sz w:val="24"/>
                <w:szCs w:val="24"/>
                <w:lang w:eastAsia="hu-HU"/>
              </w:rPr>
              <w:t xml:space="preserve"> Rend meglátogatása, közel 100 fő részvételével, ünnepi szentmise, múzeum és könyvtár látogatásával. </w:t>
            </w:r>
            <w:r w:rsidRPr="00152FA8">
              <w:rPr>
                <w:rFonts w:ascii="Times New Roman" w:eastAsia="Times New Roman" w:hAnsi="Times New Roman" w:cs="Times New Roman"/>
                <w:sz w:val="24"/>
                <w:szCs w:val="24"/>
                <w:lang w:eastAsia="hu-HU"/>
              </w:rPr>
              <w:br/>
              <w:t xml:space="preserve">2003-ban ismét átadtuk a </w:t>
            </w:r>
            <w:proofErr w:type="spellStart"/>
            <w:r w:rsidRPr="00152FA8">
              <w:rPr>
                <w:rFonts w:ascii="Times New Roman" w:eastAsia="Times New Roman" w:hAnsi="Times New Roman" w:cs="Times New Roman"/>
                <w:sz w:val="24"/>
                <w:szCs w:val="24"/>
                <w:lang w:eastAsia="hu-HU"/>
              </w:rPr>
              <w:t>Szongott</w:t>
            </w:r>
            <w:proofErr w:type="spellEnd"/>
            <w:r w:rsidRPr="00152FA8">
              <w:rPr>
                <w:rFonts w:ascii="Times New Roman" w:eastAsia="Times New Roman" w:hAnsi="Times New Roman" w:cs="Times New Roman"/>
                <w:sz w:val="24"/>
                <w:szCs w:val="24"/>
                <w:lang w:eastAsia="hu-HU"/>
              </w:rPr>
              <w:t xml:space="preserve"> Kristóf díjat, ezúttal két szamosújvári díjazottnak: id. </w:t>
            </w:r>
            <w:proofErr w:type="spellStart"/>
            <w:r w:rsidRPr="00152FA8">
              <w:rPr>
                <w:rFonts w:ascii="Times New Roman" w:eastAsia="Times New Roman" w:hAnsi="Times New Roman" w:cs="Times New Roman"/>
                <w:sz w:val="24"/>
                <w:szCs w:val="24"/>
                <w:lang w:eastAsia="hu-HU"/>
              </w:rPr>
              <w:t>Gabányi</w:t>
            </w:r>
            <w:proofErr w:type="spellEnd"/>
            <w:r w:rsidRPr="00152FA8">
              <w:rPr>
                <w:rFonts w:ascii="Times New Roman" w:eastAsia="Times New Roman" w:hAnsi="Times New Roman" w:cs="Times New Roman"/>
                <w:sz w:val="24"/>
                <w:szCs w:val="24"/>
                <w:lang w:eastAsia="hu-HU"/>
              </w:rPr>
              <w:t xml:space="preserve"> János tanárnak posztumusz és Lengyel Ákosné néprajzkutatónak. </w:t>
            </w:r>
            <w:r w:rsidRPr="00152FA8">
              <w:rPr>
                <w:rFonts w:ascii="Times New Roman" w:eastAsia="Times New Roman" w:hAnsi="Times New Roman" w:cs="Times New Roman"/>
                <w:sz w:val="24"/>
                <w:szCs w:val="24"/>
                <w:lang w:eastAsia="hu-HU"/>
              </w:rPr>
              <w:br/>
              <w:t xml:space="preserve">Genealógiai és egyéb kutatásainkat folytatjuk és megkezdtük elektronikus úton feldolgozni, saját levél- és dokumentumtárunkat kutathatóvá tenni. </w:t>
            </w:r>
            <w:r w:rsidRPr="00152FA8">
              <w:rPr>
                <w:rFonts w:ascii="Times New Roman" w:eastAsia="Times New Roman" w:hAnsi="Times New Roman" w:cs="Times New Roman"/>
                <w:sz w:val="24"/>
                <w:szCs w:val="24"/>
                <w:lang w:eastAsia="hu-HU"/>
              </w:rPr>
              <w:br/>
              <w:t xml:space="preserve">Tevékeny és sikeres évet tudhatunk magunk után. </w:t>
            </w:r>
            <w:r w:rsidRPr="00152FA8">
              <w:rPr>
                <w:rFonts w:ascii="Times New Roman" w:eastAsia="Times New Roman" w:hAnsi="Times New Roman" w:cs="Times New Roman"/>
                <w:sz w:val="24"/>
                <w:szCs w:val="24"/>
                <w:lang w:eastAsia="hu-HU"/>
              </w:rPr>
              <w:br/>
              <w:t xml:space="preserve">Budapest 2004. január </w:t>
            </w:r>
            <w:r w:rsidRPr="00152FA8">
              <w:rPr>
                <w:rFonts w:ascii="Times New Roman" w:eastAsia="Times New Roman" w:hAnsi="Times New Roman" w:cs="Times New Roman"/>
                <w:sz w:val="24"/>
                <w:szCs w:val="24"/>
                <w:lang w:eastAsia="hu-HU"/>
              </w:rPr>
              <w:br/>
              <w:t xml:space="preserve">dr. </w:t>
            </w:r>
            <w:proofErr w:type="spellStart"/>
            <w:r w:rsidRPr="00152FA8">
              <w:rPr>
                <w:rFonts w:ascii="Times New Roman" w:eastAsia="Times New Roman" w:hAnsi="Times New Roman" w:cs="Times New Roman"/>
                <w:sz w:val="24"/>
                <w:szCs w:val="24"/>
                <w:lang w:eastAsia="hu-HU"/>
              </w:rPr>
              <w:t>Issekutz</w:t>
            </w:r>
            <w:proofErr w:type="spellEnd"/>
            <w:r w:rsidRPr="00152FA8">
              <w:rPr>
                <w:rFonts w:ascii="Times New Roman" w:eastAsia="Times New Roman" w:hAnsi="Times New Roman" w:cs="Times New Roman"/>
                <w:sz w:val="24"/>
                <w:szCs w:val="24"/>
                <w:lang w:eastAsia="hu-HU"/>
              </w:rPr>
              <w:t xml:space="preserve"> Sarolta elnök </w:t>
            </w:r>
          </w:p>
        </w:tc>
      </w:tr>
    </w:tbl>
    <w:p w:rsidR="00E24349" w:rsidRPr="00152FA8" w:rsidRDefault="00E24349" w:rsidP="00152FA8">
      <w:bookmarkStart w:id="0" w:name="_GoBack"/>
      <w:bookmarkEnd w:id="0"/>
    </w:p>
    <w:sectPr w:rsidR="00E24349" w:rsidRPr="00152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3CF"/>
    <w:rsid w:val="001343CF"/>
    <w:rsid w:val="00152FA8"/>
    <w:rsid w:val="00E243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27737-C279-4574-BE75-401933C1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1343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8825">
      <w:bodyDiv w:val="1"/>
      <w:marLeft w:val="0"/>
      <w:marRight w:val="0"/>
      <w:marTop w:val="0"/>
      <w:marBottom w:val="0"/>
      <w:divBdr>
        <w:top w:val="none" w:sz="0" w:space="0" w:color="auto"/>
        <w:left w:val="none" w:sz="0" w:space="0" w:color="auto"/>
        <w:bottom w:val="none" w:sz="0" w:space="0" w:color="auto"/>
        <w:right w:val="none" w:sz="0" w:space="0" w:color="auto"/>
      </w:divBdr>
    </w:div>
    <w:div w:id="109440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5520</Characters>
  <Application>Microsoft Office Word</Application>
  <DocSecurity>0</DocSecurity>
  <Lines>46</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2022-01-04T09:50:00Z</dcterms:created>
  <dcterms:modified xsi:type="dcterms:W3CDTF">2022-01-04T09:50:00Z</dcterms:modified>
</cp:coreProperties>
</file>